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48" w:rsidRDefault="007C13CB">
      <w:bookmarkStart w:id="0" w:name="_GoBack"/>
      <w:bookmarkEnd w:id="0"/>
      <w:r>
        <w:rPr>
          <w:b/>
        </w:rPr>
        <w:t>School Council AGM SRC President’s Report 2015</w:t>
      </w:r>
    </w:p>
    <w:p w:rsidR="007C13CB" w:rsidRDefault="007C13CB">
      <w:r>
        <w:t xml:space="preserve">2015 was a big year for the Student Representative Council at Albury High School. We were honoured to claim 3 positions on the Executive Board of the Albury District Student Representative Council – myself as Secretary, Taneesha Smith as Vice President and Katelyn </w:t>
      </w:r>
      <w:proofErr w:type="spellStart"/>
      <w:r>
        <w:t>Byrns</w:t>
      </w:r>
      <w:proofErr w:type="spellEnd"/>
      <w:r>
        <w:t xml:space="preserve"> as Deputy Secretary. Together, with Corowa High student, Phoebe Crilly as President, we created a stronger </w:t>
      </w:r>
      <w:r w:rsidR="00D15FA4">
        <w:t>District that</w:t>
      </w:r>
      <w:r>
        <w:t xml:space="preserve"> was more comprehensive and open to suggestions, and for the first time since the creation of the District is the early </w:t>
      </w:r>
      <w:proofErr w:type="gramStart"/>
      <w:r>
        <w:t>2000s,</w:t>
      </w:r>
      <w:proofErr w:type="gramEnd"/>
      <w:r>
        <w:t xml:space="preserve"> the Executive had no members of our friendly rival, Corowa High.</w:t>
      </w:r>
    </w:p>
    <w:p w:rsidR="007C13CB" w:rsidRDefault="007C13CB">
      <w:r>
        <w:t>At Albury High School, our year was prosperous and beneficial to the school. We started our term in office on the 17</w:t>
      </w:r>
      <w:r w:rsidRPr="007C13CB">
        <w:rPr>
          <w:vertAlign w:val="superscript"/>
        </w:rPr>
        <w:t>th</w:t>
      </w:r>
      <w:r>
        <w:t xml:space="preserve"> February 2015 when we inducted 27 members into the Student Council, and the following day, I was voted in as Co-Ordinator, alongside Elyse Hannan, having just held the role of Vice President.</w:t>
      </w:r>
    </w:p>
    <w:p w:rsidR="007C13CB" w:rsidRDefault="007C13CB">
      <w:r>
        <w:t xml:space="preserve">Our first major project saw us buy a Toaster for the Welfare faculty which went over to the Learning and Engagement Centre after its creation at the beginning of Term 3. We raised a $500 through a Bacon and Egg Breakfast for Legacy, further strengthening the school’s bond with the organisation. During Term 1, we also helped organise an Orange Day to mark the National Day of Action </w:t>
      </w:r>
      <w:proofErr w:type="gramStart"/>
      <w:r>
        <w:t>Against</w:t>
      </w:r>
      <w:proofErr w:type="gramEnd"/>
      <w:r>
        <w:t xml:space="preserve"> Bullying in the schoolyard, alongside the Prefect body, to huge success. A mural has been erected in the Hall with the signatures of more than 300 students in a bid to end bullying and harassment at Albury High.</w:t>
      </w:r>
    </w:p>
    <w:p w:rsidR="007C13CB" w:rsidRDefault="00D15FA4">
      <w:r>
        <w:t>During Term 2, we held a White Ribbon Day, where the SRC sold white ribbons to end violence against women after the murder of Leeton High teacher, Stephanie Scott – a lady who I had met through Drama Camp and held dearly to my heart. In conjunction with this, students wore yellow, her favourite colour, in a sign of respect. Our efforts were recognised by the principal, with him sending a personalised email, thanking us and Mr Ward.</w:t>
      </w:r>
    </w:p>
    <w:p w:rsidR="00D15FA4" w:rsidRDefault="00D15FA4">
      <w:r>
        <w:t xml:space="preserve">Term 3 was our biggest Term as </w:t>
      </w:r>
      <w:proofErr w:type="gramStart"/>
      <w:r>
        <w:t>myself</w:t>
      </w:r>
      <w:proofErr w:type="gramEnd"/>
      <w:r>
        <w:t xml:space="preserve"> and five other students from AHS, participated in a march down Dean Street to end discrimination against LGBTI+ youth. Holding a Purple Day at the school marked a significant step forward at Albury High and a move in which we got rave reviews for. In a comment from an openly gay ex-student and former President of the SRC, he stated that he was now, more than ever</w:t>
      </w:r>
      <w:proofErr w:type="gramStart"/>
      <w:r>
        <w:t>,  honoured</w:t>
      </w:r>
      <w:proofErr w:type="gramEnd"/>
      <w:r>
        <w:t xml:space="preserve"> to be a former student of the school and will hold the current Executive, many of whom had taught in, in his highest regards.</w:t>
      </w:r>
    </w:p>
    <w:p w:rsidR="00D15FA4" w:rsidRDefault="00D15FA4">
      <w:r>
        <w:t xml:space="preserve">Term 4 soon followed with the election of the current SRC body and the brilliant efforts by Katelyn </w:t>
      </w:r>
      <w:proofErr w:type="spellStart"/>
      <w:r>
        <w:t>Byrns</w:t>
      </w:r>
      <w:proofErr w:type="spellEnd"/>
      <w:r>
        <w:t xml:space="preserve"> to raise $1500 in a little over a week for Relay for Life. This event had an Albury High team and the day was widely received by the students. Our involvement with ASTRA was well received as was the Trivia Day we held, and which we raised almost $600 from.</w:t>
      </w:r>
    </w:p>
    <w:p w:rsidR="00D15FA4" w:rsidRDefault="00D15FA4">
      <w:r>
        <w:t>I’m honoured to look back at the improvements to the school, and sense of community that has been made in the last year, and I hope that in my second term as President, having just been re-elected unopposed, that I can help the SRC continue to lead the school body in a brilliant direction, paving the way to tradition, excellence and innovation in the future.</w:t>
      </w:r>
    </w:p>
    <w:p w:rsidR="00D15FA4" w:rsidRPr="00D15FA4" w:rsidRDefault="00D15FA4">
      <w:pPr>
        <w:rPr>
          <w:b/>
        </w:rPr>
      </w:pPr>
      <w:r>
        <w:rPr>
          <w:b/>
        </w:rPr>
        <w:t>Matthew Armstrong</w:t>
      </w:r>
      <w:r>
        <w:rPr>
          <w:b/>
        </w:rPr>
        <w:br/>
        <w:t>President of the Student Representative Council</w:t>
      </w:r>
    </w:p>
    <w:sectPr w:rsidR="00D15FA4" w:rsidRPr="00D15F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3CB"/>
    <w:rsid w:val="0070615B"/>
    <w:rsid w:val="007C13CB"/>
    <w:rsid w:val="009A6D48"/>
    <w:rsid w:val="00AF0998"/>
    <w:rsid w:val="00D15F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2016-03-21T08:16:00Z</cp:lastPrinted>
  <dcterms:created xsi:type="dcterms:W3CDTF">2016-03-21T10:50:00Z</dcterms:created>
  <dcterms:modified xsi:type="dcterms:W3CDTF">2016-03-21T10:50:00Z</dcterms:modified>
</cp:coreProperties>
</file>